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61510717" w:rsidR="00764E53" w:rsidRPr="0061285D" w:rsidRDefault="00017345"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0AB8E8D" w:rsidR="00764E53" w:rsidRPr="0061285D" w:rsidRDefault="00764E53" w:rsidP="00FA55D8">
            <w:pPr>
              <w:spacing w:line="256" w:lineRule="auto"/>
              <w:ind w:firstLine="176"/>
              <w:rPr>
                <w:b/>
                <w:lang w:val="uk-UA"/>
              </w:rPr>
            </w:pPr>
            <w:r w:rsidRPr="0061285D">
              <w:rPr>
                <w:b/>
                <w:lang w:val="uk-UA"/>
              </w:rPr>
              <w:t xml:space="preserve">                     № </w:t>
            </w:r>
            <w:r w:rsidR="00017345">
              <w:rPr>
                <w:b/>
                <w:lang w:val="uk-UA"/>
              </w:rPr>
              <w:t>436</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707A59D4"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FF6A89">
        <w:rPr>
          <w:b/>
          <w:bCs/>
          <w:szCs w:val="28"/>
          <w:lang w:val="uk-UA"/>
        </w:rPr>
        <w:t>Удовидченко В.О.</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39BCBD91"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FF6A89">
        <w:rPr>
          <w:szCs w:val="28"/>
          <w:lang w:val="uk-UA"/>
        </w:rPr>
        <w:t>Удовидченко В.О.</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9B1F91">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65A14DA1" w:rsidR="008A34EA" w:rsidRPr="00444780" w:rsidRDefault="00FF6A89" w:rsidP="009B1F91">
      <w:pPr>
        <w:ind w:firstLine="567"/>
        <w:rPr>
          <w:lang w:val="uk-UA"/>
        </w:rPr>
      </w:pPr>
      <w:r>
        <w:rPr>
          <w:szCs w:val="28"/>
          <w:lang w:val="uk-UA"/>
        </w:rPr>
        <w:t>Удовидченко Вікторією Олегівною</w:t>
      </w:r>
      <w:r w:rsidR="004B2FD4" w:rsidRPr="004B2FD4">
        <w:rPr>
          <w:szCs w:val="28"/>
          <w:lang w:val="uk-UA"/>
        </w:rPr>
        <w:t xml:space="preserve"> </w:t>
      </w:r>
      <w:r w:rsidR="008A34EA" w:rsidRPr="004B2FD4">
        <w:rPr>
          <w:lang w:val="uk-UA"/>
        </w:rPr>
        <w:t xml:space="preserve">засобами </w:t>
      </w:r>
      <w:r>
        <w:rPr>
          <w:lang w:val="uk-UA"/>
        </w:rPr>
        <w:t>еле</w:t>
      </w:r>
      <w:r w:rsidR="00FE211B">
        <w:rPr>
          <w:lang w:val="uk-UA"/>
        </w:rPr>
        <w:t>к</w:t>
      </w:r>
      <w:r>
        <w:rPr>
          <w:lang w:val="uk-UA"/>
        </w:rPr>
        <w:t>тронного</w:t>
      </w:r>
      <w:r w:rsidR="003B226A" w:rsidRPr="004B2FD4">
        <w:rPr>
          <w:lang w:val="uk-UA"/>
        </w:rPr>
        <w:t xml:space="preserve"> зв’язку </w:t>
      </w:r>
      <w:r w:rsidR="00114A84" w:rsidRPr="004B2FD4">
        <w:rPr>
          <w:lang w:val="uk-UA"/>
        </w:rPr>
        <w:br/>
      </w:r>
      <w:r w:rsidR="00953CB3">
        <w:rPr>
          <w:lang w:val="uk-UA"/>
        </w:rPr>
        <w:t>21</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74975C47" w14:textId="77777777" w:rsidR="009B2971" w:rsidRPr="001574E7" w:rsidRDefault="009B2971" w:rsidP="009B1F91">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6DBBF7CA" w14:textId="77777777" w:rsidR="009B2971" w:rsidRPr="001574E7" w:rsidRDefault="009B2971" w:rsidP="009B1F91">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5B5EDEF" w14:textId="0B0853D7" w:rsidR="001574E7" w:rsidRDefault="001574E7" w:rsidP="009B1F91">
      <w:pPr>
        <w:ind w:firstLine="567"/>
        <w:rPr>
          <w:lang w:val="uk-UA"/>
        </w:rPr>
      </w:pPr>
      <w:r w:rsidRPr="001574E7">
        <w:rPr>
          <w:lang w:val="uk-UA"/>
        </w:rPr>
        <w:lastRenderedPageBreak/>
        <w:t xml:space="preserve">Опрацюванням поданих </w:t>
      </w:r>
      <w:r w:rsidR="00FF6A89">
        <w:rPr>
          <w:szCs w:val="28"/>
          <w:lang w:val="uk-UA"/>
        </w:rPr>
        <w:t>Удовидченко В.О.</w:t>
      </w:r>
      <w:r w:rsidR="004B2FD4">
        <w:rPr>
          <w:szCs w:val="28"/>
          <w:lang w:val="uk-UA"/>
        </w:rPr>
        <w:t xml:space="preserve"> </w:t>
      </w:r>
      <w:r w:rsidRPr="001574E7">
        <w:rPr>
          <w:lang w:val="uk-UA"/>
        </w:rPr>
        <w:t>документів встановлено, що в</w:t>
      </w:r>
      <w:r w:rsidR="004B2FD4">
        <w:rPr>
          <w:lang w:val="uk-UA"/>
        </w:rPr>
        <w:t>она</w:t>
      </w:r>
      <w:r w:rsidRPr="001574E7">
        <w:rPr>
          <w:lang w:val="uk-UA"/>
        </w:rPr>
        <w:t xml:space="preserve"> у </w:t>
      </w:r>
      <w:r w:rsidR="00FF6A89">
        <w:rPr>
          <w:lang w:val="uk-UA"/>
        </w:rPr>
        <w:t>липні</w:t>
      </w:r>
      <w:r w:rsidR="00114A84">
        <w:rPr>
          <w:lang w:val="uk-UA"/>
        </w:rPr>
        <w:t xml:space="preserve"> 20</w:t>
      </w:r>
      <w:r w:rsidR="004B2FD4">
        <w:rPr>
          <w:lang w:val="uk-UA"/>
        </w:rPr>
        <w:t>2</w:t>
      </w:r>
      <w:r w:rsidR="00FF6A89">
        <w:rPr>
          <w:lang w:val="uk-UA"/>
        </w:rPr>
        <w:t>3</w:t>
      </w:r>
      <w:r w:rsidRPr="001574E7">
        <w:rPr>
          <w:lang w:val="uk-UA"/>
        </w:rPr>
        <w:t xml:space="preserve"> року закінчи</w:t>
      </w:r>
      <w:r w:rsidR="004B2FD4">
        <w:rPr>
          <w:lang w:val="uk-UA"/>
        </w:rPr>
        <w:t>ла</w:t>
      </w:r>
      <w:r w:rsidRPr="001574E7">
        <w:rPr>
          <w:lang w:val="uk-UA"/>
        </w:rPr>
        <w:t xml:space="preserve"> </w:t>
      </w:r>
      <w:r w:rsidR="00FF6A89">
        <w:rPr>
          <w:lang w:val="uk-UA"/>
        </w:rPr>
        <w:t xml:space="preserve">університет Марії Кюрі-Склодовської </w:t>
      </w:r>
      <w:r w:rsidR="00FF6A89">
        <w:rPr>
          <w:lang w:val="uk-UA"/>
        </w:rPr>
        <w:br/>
        <w:t>(м. Люблін, Республіка Польща)</w:t>
      </w:r>
      <w:r w:rsidRPr="001574E7">
        <w:rPr>
          <w:lang w:val="uk-UA"/>
        </w:rPr>
        <w:t xml:space="preserve"> і </w:t>
      </w:r>
      <w:r w:rsidR="00423281">
        <w:rPr>
          <w:lang w:val="uk-UA"/>
        </w:rPr>
        <w:t xml:space="preserve">за дипломом № 265852 </w:t>
      </w:r>
      <w:r w:rsidRPr="001574E7">
        <w:rPr>
          <w:lang w:val="uk-UA"/>
        </w:rPr>
        <w:t>отрима</w:t>
      </w:r>
      <w:r w:rsidR="004B2FD4">
        <w:rPr>
          <w:lang w:val="uk-UA"/>
        </w:rPr>
        <w:t>ла</w:t>
      </w:r>
      <w:r w:rsidRPr="001574E7">
        <w:rPr>
          <w:lang w:val="uk-UA"/>
        </w:rPr>
        <w:t xml:space="preserve"> повну вищу освіту ступеня </w:t>
      </w:r>
      <w:r w:rsidR="00D8679B">
        <w:rPr>
          <w:lang w:val="uk-UA"/>
        </w:rPr>
        <w:t>магістр</w:t>
      </w:r>
      <w:r w:rsidRPr="001574E7">
        <w:rPr>
          <w:lang w:val="uk-UA"/>
        </w:rPr>
        <w:t xml:space="preserve"> за спеціальністю «</w:t>
      </w:r>
      <w:r w:rsidR="00FF6A89">
        <w:rPr>
          <w:lang w:val="uk-UA"/>
        </w:rPr>
        <w:t>Національна безпека</w:t>
      </w:r>
      <w:r w:rsidRPr="001574E7">
        <w:rPr>
          <w:lang w:val="uk-UA"/>
        </w:rPr>
        <w:t>».</w:t>
      </w:r>
    </w:p>
    <w:p w14:paraId="787410ED" w14:textId="54FEB728" w:rsidR="00FF6A89" w:rsidRDefault="00FF6A89" w:rsidP="009B1F91">
      <w:pPr>
        <w:ind w:firstLine="567"/>
        <w:rPr>
          <w:lang w:val="uk-UA"/>
        </w:rPr>
      </w:pPr>
      <w:r>
        <w:rPr>
          <w:lang w:val="uk-UA"/>
        </w:rPr>
        <w:t xml:space="preserve">Свідоцтвом Міністерства освіти і науки України від 21 червня 2024 року </w:t>
      </w:r>
      <w:r>
        <w:rPr>
          <w:lang w:val="uk-UA"/>
        </w:rPr>
        <w:br/>
        <w:t xml:space="preserve">№ </w:t>
      </w:r>
      <w:r>
        <w:rPr>
          <w:lang w:val="en-US"/>
        </w:rPr>
        <w:t>N</w:t>
      </w:r>
      <w:r w:rsidRPr="00017345">
        <w:rPr>
          <w:lang w:val="uk-UA"/>
        </w:rPr>
        <w:t>-7619-24</w:t>
      </w:r>
      <w:r>
        <w:rPr>
          <w:lang w:val="uk-UA"/>
        </w:rPr>
        <w:t xml:space="preserve"> </w:t>
      </w:r>
      <w:r w:rsidR="00423281">
        <w:rPr>
          <w:lang w:val="uk-UA"/>
        </w:rPr>
        <w:t>вказаний іноземний диплом визнано на території України та ним надано право на працевлаштування та продовження навчання відповідно до чинного законодавства.</w:t>
      </w:r>
    </w:p>
    <w:p w14:paraId="31F59C44" w14:textId="2274D920" w:rsidR="009B2971" w:rsidRDefault="009B2971" w:rsidP="009B1F91">
      <w:pPr>
        <w:ind w:firstLine="567"/>
        <w:rPr>
          <w:lang w:val="uk-UA"/>
        </w:rPr>
      </w:pPr>
      <w:r w:rsidRPr="001574E7">
        <w:rPr>
          <w:lang w:val="uk-UA"/>
        </w:rPr>
        <w:t xml:space="preserve">Постановою Кабінету Міністрів України від 07 липня 2021 року № 762 «Про внесення змін до переліку галузей і спеціальностей, за якими здійснюється підготовка </w:t>
      </w:r>
      <w:r w:rsidRPr="00BC6DE4">
        <w:rPr>
          <w:lang w:val="uk-UA"/>
        </w:rPr>
        <w:t>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w:t>
      </w:r>
      <w:r w:rsidR="001A6179" w:rsidRPr="00BC6DE4">
        <w:rPr>
          <w:lang w:val="uk-UA"/>
        </w:rPr>
        <w:t>56</w:t>
      </w:r>
      <w:r w:rsidRPr="00BC6DE4">
        <w:rPr>
          <w:lang w:val="uk-UA"/>
        </w:rPr>
        <w:t xml:space="preserve"> «</w:t>
      </w:r>
      <w:r w:rsidR="001A6179" w:rsidRPr="00BC6DE4">
        <w:rPr>
          <w:lang w:val="uk-UA"/>
        </w:rPr>
        <w:t>Національна безпека</w:t>
      </w:r>
      <w:r w:rsidRPr="00BC6DE4">
        <w:rPr>
          <w:lang w:val="uk-UA"/>
        </w:rPr>
        <w:t>»</w:t>
      </w:r>
      <w:r w:rsidR="001A6179" w:rsidRPr="00BC6DE4">
        <w:rPr>
          <w:lang w:val="uk-UA"/>
        </w:rPr>
        <w:t xml:space="preserve"> (за окремими сферами забезпечення і видами діяльності)</w:t>
      </w:r>
      <w:r w:rsidRPr="00BC6DE4">
        <w:rPr>
          <w:lang w:val="uk-UA"/>
        </w:rPr>
        <w:t xml:space="preserve"> віднесено до галузі </w:t>
      </w:r>
      <w:r w:rsidR="00FE211B" w:rsidRPr="00BC6DE4">
        <w:rPr>
          <w:lang w:val="uk-UA"/>
        </w:rPr>
        <w:br/>
      </w:r>
      <w:r w:rsidRPr="00BC6DE4">
        <w:rPr>
          <w:lang w:val="uk-UA"/>
        </w:rPr>
        <w:t>знань 2</w:t>
      </w:r>
      <w:r w:rsidR="001A6179" w:rsidRPr="00BC6DE4">
        <w:rPr>
          <w:lang w:val="uk-UA"/>
        </w:rPr>
        <w:t>5</w:t>
      </w:r>
      <w:r w:rsidRPr="00BC6DE4">
        <w:rPr>
          <w:lang w:val="uk-UA"/>
        </w:rPr>
        <w:t xml:space="preserve"> «</w:t>
      </w:r>
      <w:r w:rsidR="001A6179" w:rsidRPr="00BC6DE4">
        <w:rPr>
          <w:lang w:val="uk-UA"/>
        </w:rPr>
        <w:t>Воєнні науки, національна</w:t>
      </w:r>
      <w:r w:rsidR="001A6179">
        <w:rPr>
          <w:lang w:val="uk-UA"/>
        </w:rPr>
        <w:t xml:space="preserve"> безпека, безпека державного кордону</w:t>
      </w:r>
      <w:r w:rsidRPr="001574E7">
        <w:rPr>
          <w:lang w:val="uk-UA"/>
        </w:rPr>
        <w:t>».</w:t>
      </w:r>
    </w:p>
    <w:p w14:paraId="63E8B263" w14:textId="44106377" w:rsidR="00010BDF" w:rsidRPr="00C860C8" w:rsidRDefault="00010BDF" w:rsidP="009B1F91">
      <w:pPr>
        <w:ind w:firstLine="567"/>
        <w:rPr>
          <w:lang w:val="uk-UA"/>
        </w:rPr>
      </w:pPr>
      <w:r>
        <w:rPr>
          <w:lang w:val="uk-UA"/>
        </w:rPr>
        <w:t xml:space="preserve">Наказом Міністерства освіти і науки України від 23 грудня 2021 року </w:t>
      </w:r>
      <w:r>
        <w:rPr>
          <w:lang w:val="uk-UA"/>
        </w:rPr>
        <w:br/>
        <w:t xml:space="preserve">№ 1423 затверджено стандарт вищої освіти зі спеціальності 256 </w:t>
      </w:r>
      <w:r w:rsidRPr="001574E7">
        <w:rPr>
          <w:lang w:val="uk-UA"/>
        </w:rPr>
        <w:t>«</w:t>
      </w:r>
      <w:r>
        <w:rPr>
          <w:lang w:val="uk-UA"/>
        </w:rPr>
        <w:t>Національна безпека</w:t>
      </w:r>
      <w:r w:rsidRPr="001574E7">
        <w:rPr>
          <w:lang w:val="uk-UA"/>
        </w:rPr>
        <w:t xml:space="preserve">» </w:t>
      </w:r>
      <w:r>
        <w:rPr>
          <w:lang w:val="uk-UA"/>
        </w:rPr>
        <w:t xml:space="preserve">(за окремими сферами забезпечення і видами діяльності) галузі </w:t>
      </w:r>
      <w:r w:rsidR="00FE211B">
        <w:rPr>
          <w:lang w:val="uk-UA"/>
        </w:rPr>
        <w:br/>
      </w:r>
      <w:r>
        <w:rPr>
          <w:lang w:val="uk-UA"/>
        </w:rPr>
        <w:t>знань 25 Воєнні науки, національна безпека, безпека державного кордону для другого (магістерського) рівня вищої освіти.</w:t>
      </w:r>
      <w:r w:rsidR="00C860C8">
        <w:rPr>
          <w:lang w:val="uk-UA"/>
        </w:rPr>
        <w:t xml:space="preserve"> </w:t>
      </w:r>
    </w:p>
    <w:p w14:paraId="4E87351C" w14:textId="3AA54C99" w:rsidR="009B2971" w:rsidRPr="00017345" w:rsidRDefault="009B2971" w:rsidP="009B1F91">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w:t>
      </w:r>
      <w:r w:rsidR="00C860C8">
        <w:rPr>
          <w:lang w:val="uk-UA"/>
        </w:rPr>
        <w:t>Національна безпека</w:t>
      </w:r>
      <w:r>
        <w:rPr>
          <w:lang w:val="uk-UA"/>
        </w:rPr>
        <w:t>» віднесена до переліку галузей знань «</w:t>
      </w:r>
      <w:r w:rsidR="00C860C8">
        <w:rPr>
          <w:lang w:val="uk-UA"/>
        </w:rPr>
        <w:t>Воєнні науки, національна безпека, безпека державного кордону</w:t>
      </w:r>
      <w:r>
        <w:rPr>
          <w:lang w:val="uk-UA"/>
        </w:rPr>
        <w:t>»</w:t>
      </w:r>
      <w:r w:rsidRPr="00017345">
        <w:rPr>
          <w:lang w:val="uk-UA"/>
        </w:rPr>
        <w:t>.</w:t>
      </w:r>
    </w:p>
    <w:p w14:paraId="340D4F56" w14:textId="4E81839D" w:rsidR="009B2971" w:rsidRPr="00C860C8" w:rsidRDefault="009B2971" w:rsidP="009B1F91">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w:t>
      </w:r>
      <w:r w:rsidR="00C860C8">
        <w:rPr>
          <w:lang w:val="uk-UA"/>
        </w:rPr>
        <w:t>5</w:t>
      </w:r>
      <w:r w:rsidRPr="007D46E4">
        <w:rPr>
          <w:lang w:val="uk-UA"/>
        </w:rPr>
        <w:t xml:space="preserve"> «</w:t>
      </w:r>
      <w:r w:rsidR="00C860C8">
        <w:rPr>
          <w:lang w:val="uk-UA"/>
        </w:rPr>
        <w:t xml:space="preserve">Воєнні науки, національна безпека, безпека державного </w:t>
      </w:r>
      <w:r w:rsidR="00C860C8" w:rsidRPr="00C860C8">
        <w:rPr>
          <w:lang w:val="uk-UA"/>
        </w:rPr>
        <w:t>кордону</w:t>
      </w:r>
      <w:r w:rsidRPr="00C860C8">
        <w:rPr>
          <w:lang w:val="uk-UA"/>
        </w:rPr>
        <w:t>», спеціальність 2</w:t>
      </w:r>
      <w:r w:rsidR="00C860C8" w:rsidRPr="00C860C8">
        <w:rPr>
          <w:lang w:val="uk-UA"/>
        </w:rPr>
        <w:t>56</w:t>
      </w:r>
      <w:r w:rsidRPr="00C860C8">
        <w:rPr>
          <w:lang w:val="uk-UA"/>
        </w:rPr>
        <w:t xml:space="preserve"> «</w:t>
      </w:r>
      <w:r w:rsidR="00C860C8" w:rsidRPr="00C860C8">
        <w:rPr>
          <w:lang w:val="uk-UA"/>
        </w:rPr>
        <w:t>Національна безпека</w:t>
      </w:r>
      <w:r w:rsidRPr="00C860C8">
        <w:rPr>
          <w:lang w:val="uk-UA"/>
        </w:rPr>
        <w:t xml:space="preserve">», є </w:t>
      </w:r>
      <w:r w:rsidR="00C860C8" w:rsidRPr="00C860C8">
        <w:rPr>
          <w:lang w:val="uk-UA"/>
        </w:rPr>
        <w:t>національні інтереси України у сфері забезпечення особистої та майнової безпеки, загрози їх реалізації, заходи та засоби своєчасного виявлення, запобігання й нейтралізації загроз у сфері особистої та майнової безпеки</w:t>
      </w:r>
      <w:r w:rsidRPr="00C860C8">
        <w:rPr>
          <w:lang w:val="uk-UA"/>
        </w:rPr>
        <w:t xml:space="preserve">. </w:t>
      </w:r>
    </w:p>
    <w:p w14:paraId="78586596" w14:textId="08546AED" w:rsidR="00BC6DE4" w:rsidRDefault="009D1E4E" w:rsidP="009B1F91">
      <w:pPr>
        <w:ind w:firstLine="567"/>
        <w:rPr>
          <w:lang w:val="uk-UA"/>
        </w:rPr>
      </w:pPr>
      <w:r w:rsidRPr="007D46E4">
        <w:rPr>
          <w:lang w:val="uk-UA"/>
        </w:rPr>
        <w:t xml:space="preserve">Крім того, стандартом вищої освіти за спеціальністю </w:t>
      </w:r>
      <w:r w:rsidR="00BC6DE4">
        <w:rPr>
          <w:lang w:val="uk-UA"/>
        </w:rPr>
        <w:t xml:space="preserve">256 </w:t>
      </w:r>
      <w:r w:rsidR="00BC6DE4" w:rsidRPr="001574E7">
        <w:rPr>
          <w:lang w:val="uk-UA"/>
        </w:rPr>
        <w:t>«</w:t>
      </w:r>
      <w:r w:rsidR="00BC6DE4">
        <w:rPr>
          <w:lang w:val="uk-UA"/>
        </w:rPr>
        <w:t>Національна безпека</w:t>
      </w:r>
      <w:r w:rsidR="00BC6DE4" w:rsidRPr="001574E7">
        <w:rPr>
          <w:lang w:val="uk-UA"/>
        </w:rPr>
        <w:t xml:space="preserve">» </w:t>
      </w:r>
      <w:r w:rsidR="00BC6DE4">
        <w:rPr>
          <w:lang w:val="uk-UA"/>
        </w:rPr>
        <w:t xml:space="preserve">(за окремими сферами забезпечення і видами діяльності) галузі </w:t>
      </w:r>
      <w:r w:rsidR="00BC6DE4">
        <w:rPr>
          <w:lang w:val="uk-UA"/>
        </w:rPr>
        <w:br/>
        <w:t xml:space="preserve">знань 25 Воєнні науки, національна безпека, безпека державного кордону для другого (магістерського) рівня вищої освіти передбачено особливості працевлаштування випускників </w:t>
      </w:r>
      <w:r w:rsidR="00BC6DE4" w:rsidRPr="00C860C8">
        <w:rPr>
          <w:lang w:val="uk-UA"/>
        </w:rPr>
        <w:t>на керівн</w:t>
      </w:r>
      <w:r w:rsidR="00BC6DE4">
        <w:rPr>
          <w:lang w:val="uk-UA"/>
        </w:rPr>
        <w:t>і</w:t>
      </w:r>
      <w:r w:rsidR="00BC6DE4" w:rsidRPr="00C860C8">
        <w:rPr>
          <w:lang w:val="uk-UA"/>
        </w:rPr>
        <w:t xml:space="preserve"> посад</w:t>
      </w:r>
      <w:r w:rsidR="00BC6DE4">
        <w:rPr>
          <w:lang w:val="uk-UA"/>
        </w:rPr>
        <w:t>и</w:t>
      </w:r>
      <w:r w:rsidR="00BC6DE4" w:rsidRPr="00C860C8">
        <w:rPr>
          <w:lang w:val="uk-UA"/>
        </w:rPr>
        <w:t xml:space="preserve"> структурних підрозділів </w:t>
      </w:r>
      <w:r w:rsidR="00BC6DE4" w:rsidRPr="00C860C8">
        <w:rPr>
          <w:lang w:val="uk-UA"/>
        </w:rPr>
        <w:lastRenderedPageBreak/>
        <w:t>центральних органів виконавчої влади, в органах управління стратегічного рівня сил оборони</w:t>
      </w:r>
      <w:r w:rsidR="00BC6DE4">
        <w:rPr>
          <w:lang w:val="uk-UA"/>
        </w:rPr>
        <w:t xml:space="preserve"> та</w:t>
      </w:r>
      <w:r w:rsidR="00BC6DE4" w:rsidRPr="00C860C8">
        <w:rPr>
          <w:lang w:val="uk-UA"/>
        </w:rPr>
        <w:t xml:space="preserve"> органах управління сил безпеки</w:t>
      </w:r>
      <w:r w:rsidR="00BC6DE4">
        <w:rPr>
          <w:lang w:val="uk-UA"/>
        </w:rPr>
        <w:t>.</w:t>
      </w:r>
    </w:p>
    <w:p w14:paraId="61BADD94" w14:textId="7753B655" w:rsidR="001574E7" w:rsidRPr="00BF3711" w:rsidRDefault="001574E7" w:rsidP="009B1F91">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які діють на даний час, здобута </w:t>
      </w:r>
      <w:r w:rsidR="00BC6DE4">
        <w:rPr>
          <w:lang w:val="uk-UA"/>
        </w:rPr>
        <w:t>Удовидченко В.О.</w:t>
      </w:r>
      <w:r w:rsidRPr="00BF3711">
        <w:rPr>
          <w:lang w:val="uk-UA"/>
        </w:rPr>
        <w:t xml:space="preserve"> вища освіта за освітньо-кваліфікаційним рівнем </w:t>
      </w:r>
      <w:r w:rsidR="003D7ACA">
        <w:rPr>
          <w:lang w:val="uk-UA"/>
        </w:rPr>
        <w:t>магістр</w:t>
      </w:r>
      <w:r w:rsidRPr="00BF3711">
        <w:rPr>
          <w:lang w:val="uk-UA"/>
        </w:rPr>
        <w:t xml:space="preserve"> за спеціальністю «</w:t>
      </w:r>
      <w:r w:rsidR="00BC6DE4">
        <w:rPr>
          <w:lang w:val="uk-UA"/>
        </w:rPr>
        <w:t>Національна безпека</w:t>
      </w:r>
      <w:r w:rsidRPr="00BF3711">
        <w:rPr>
          <w:lang w:val="uk-UA"/>
        </w:rPr>
        <w:t>» відноситься до галузі «</w:t>
      </w:r>
      <w:r w:rsidR="00BC6DE4">
        <w:rPr>
          <w:lang w:val="uk-UA"/>
        </w:rPr>
        <w:t>Воєнні науки, національна безпека, безпека державного кордону</w:t>
      </w:r>
      <w:r w:rsidRPr="00BF3711">
        <w:rPr>
          <w:lang w:val="uk-UA"/>
        </w:rPr>
        <w:t xml:space="preserve">» та не є вищою юридичною освітою відповідно </w:t>
      </w:r>
      <w:bookmarkStart w:id="0" w:name="_Hlk204349803"/>
      <w:r w:rsidRPr="00BF3711">
        <w:rPr>
          <w:lang w:val="uk-UA"/>
        </w:rPr>
        <w:t xml:space="preserve">до вимог </w:t>
      </w:r>
      <w:r w:rsidR="00ED7E6A">
        <w:rPr>
          <w:lang w:val="uk-UA"/>
        </w:rPr>
        <w:t>до кандидатів на посаду прокурора</w:t>
      </w:r>
      <w:r w:rsidRPr="00BF3711">
        <w:rPr>
          <w:lang w:val="uk-UA"/>
        </w:rPr>
        <w:t>.</w:t>
      </w:r>
    </w:p>
    <w:bookmarkEnd w:id="0"/>
    <w:p w14:paraId="23C228A5" w14:textId="7D77D6A8" w:rsidR="009B1F91" w:rsidRPr="00F0435A" w:rsidRDefault="009B1F91" w:rsidP="005375AF">
      <w:pPr>
        <w:ind w:firstLine="567"/>
        <w:rPr>
          <w:bCs/>
          <w:color w:val="000000" w:themeColor="text1"/>
          <w:szCs w:val="28"/>
          <w:lang w:val="uk-UA"/>
        </w:rPr>
      </w:pPr>
      <w:r>
        <w:rPr>
          <w:bCs/>
          <w:color w:val="000000" w:themeColor="text1"/>
          <w:szCs w:val="28"/>
          <w:lang w:val="uk-UA"/>
        </w:rPr>
        <w:t>Крім того</w:t>
      </w:r>
      <w:r w:rsidRPr="00FF1A27">
        <w:rPr>
          <w:bCs/>
          <w:color w:val="000000" w:themeColor="text1"/>
          <w:szCs w:val="28"/>
          <w:lang w:val="uk-UA"/>
        </w:rPr>
        <w:t xml:space="preserve">, </w:t>
      </w:r>
      <w:r>
        <w:rPr>
          <w:bCs/>
          <w:color w:val="000000" w:themeColor="text1"/>
          <w:szCs w:val="28"/>
          <w:lang w:val="uk-UA"/>
        </w:rPr>
        <w:t>с</w:t>
      </w:r>
      <w:r w:rsidRPr="00F0435A">
        <w:rPr>
          <w:bCs/>
          <w:color w:val="000000" w:themeColor="text1"/>
          <w:szCs w:val="28"/>
          <w:lang w:val="uk-UA"/>
        </w:rPr>
        <w:t>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07B2A07F" w14:textId="3C5E01CD" w:rsidR="009B1F91" w:rsidRPr="00FF1A27" w:rsidRDefault="009B1F91" w:rsidP="005375AF">
      <w:pPr>
        <w:ind w:firstLine="567"/>
        <w:rPr>
          <w:bCs/>
          <w:color w:val="000000" w:themeColor="text1"/>
          <w:szCs w:val="28"/>
          <w:lang w:val="uk-UA"/>
        </w:rPr>
      </w:pPr>
      <w:r>
        <w:rPr>
          <w:bCs/>
          <w:color w:val="000000" w:themeColor="text1"/>
          <w:szCs w:val="28"/>
          <w:lang w:val="uk-UA"/>
        </w:rPr>
        <w:t xml:space="preserve">Так, </w:t>
      </w:r>
      <w:r w:rsidRPr="00FF1A27">
        <w:rPr>
          <w:bCs/>
          <w:color w:val="000000" w:themeColor="text1"/>
          <w:szCs w:val="28"/>
          <w:lang w:val="uk-UA"/>
        </w:rPr>
        <w:t>пунк</w:t>
      </w:r>
      <w:r>
        <w:rPr>
          <w:bCs/>
          <w:color w:val="000000" w:themeColor="text1"/>
          <w:szCs w:val="28"/>
          <w:lang w:val="uk-UA"/>
        </w:rPr>
        <w:t>тами</w:t>
      </w:r>
      <w:r w:rsidRPr="00FF1A27">
        <w:rPr>
          <w:bCs/>
          <w:color w:val="000000" w:themeColor="text1"/>
          <w:szCs w:val="28"/>
          <w:lang w:val="uk-UA"/>
        </w:rPr>
        <w:t xml:space="preserve"> 5 </w:t>
      </w:r>
      <w:r>
        <w:rPr>
          <w:bCs/>
          <w:color w:val="000000" w:themeColor="text1"/>
          <w:szCs w:val="28"/>
          <w:lang w:val="uk-UA"/>
        </w:rPr>
        <w:t xml:space="preserve">та 11 </w:t>
      </w:r>
      <w:r w:rsidRPr="00FF1A27">
        <w:rPr>
          <w:bCs/>
          <w:color w:val="000000" w:themeColor="text1"/>
          <w:szCs w:val="28"/>
          <w:lang w:val="uk-UA"/>
        </w:rPr>
        <w:t>частини першої статті 30 Закону визначено, що обов’язковими документами, які подаються особою для участі в доборі на посаду прокурора окружної прокуратури, є</w:t>
      </w:r>
      <w:r>
        <w:rPr>
          <w:bCs/>
          <w:color w:val="000000" w:themeColor="text1"/>
          <w:szCs w:val="28"/>
          <w:lang w:val="uk-UA"/>
        </w:rPr>
        <w:t>:</w:t>
      </w:r>
      <w:r w:rsidRPr="00FF1A27">
        <w:rPr>
          <w:bCs/>
          <w:color w:val="000000" w:themeColor="text1"/>
          <w:szCs w:val="28"/>
          <w:lang w:val="uk-UA"/>
        </w:rPr>
        <w:t xml:space="preserve">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Pr>
          <w:bCs/>
          <w:color w:val="000000" w:themeColor="text1"/>
          <w:szCs w:val="28"/>
          <w:lang w:val="uk-UA"/>
        </w:rPr>
        <w:t xml:space="preserve"> та </w:t>
      </w:r>
      <w:r w:rsidRPr="00F0435A">
        <w:rPr>
          <w:bCs/>
          <w:color w:val="000000" w:themeColor="text1"/>
          <w:szCs w:val="28"/>
          <w:lang w:val="uk-UA"/>
        </w:rPr>
        <w:t>письмов</w:t>
      </w:r>
      <w:r>
        <w:rPr>
          <w:bCs/>
          <w:color w:val="000000" w:themeColor="text1"/>
          <w:szCs w:val="28"/>
          <w:lang w:val="uk-UA"/>
        </w:rPr>
        <w:t>а</w:t>
      </w:r>
      <w:r w:rsidRPr="00F0435A">
        <w:rPr>
          <w:bCs/>
          <w:color w:val="000000" w:themeColor="text1"/>
          <w:szCs w:val="28"/>
          <w:lang w:val="uk-UA"/>
        </w:rPr>
        <w:t xml:space="preserve"> заяв</w:t>
      </w:r>
      <w:r>
        <w:rPr>
          <w:bCs/>
          <w:color w:val="000000" w:themeColor="text1"/>
          <w:szCs w:val="28"/>
          <w:lang w:val="uk-UA"/>
        </w:rPr>
        <w:t>а</w:t>
      </w:r>
      <w:r w:rsidRPr="00F0435A">
        <w:rPr>
          <w:bCs/>
          <w:color w:val="000000" w:themeColor="text1"/>
          <w:szCs w:val="28"/>
          <w:lang w:val="uk-UA"/>
        </w:rPr>
        <w:t xml:space="preserve">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Pr>
          <w:bCs/>
          <w:color w:val="000000" w:themeColor="text1"/>
          <w:szCs w:val="28"/>
          <w:lang w:val="uk-UA"/>
        </w:rPr>
        <w:t>.</w:t>
      </w:r>
    </w:p>
    <w:p w14:paraId="7FBF1590" w14:textId="77777777" w:rsidR="009B1F91" w:rsidRDefault="009B1F91" w:rsidP="009B1F91">
      <w:pPr>
        <w:ind w:firstLine="567"/>
        <w:rPr>
          <w:lang w:val="uk-UA"/>
        </w:rPr>
      </w:pPr>
      <w:r w:rsidRPr="001574E7">
        <w:rPr>
          <w:lang w:val="uk-UA"/>
        </w:rPr>
        <w:t xml:space="preserve">Згідно з частиною третьою статті 30 Закону України «Про прокуратуру» </w:t>
      </w:r>
      <w:r>
        <w:rPr>
          <w:lang w:val="uk-UA"/>
        </w:rPr>
        <w:br/>
      </w:r>
      <w:r w:rsidRPr="001574E7">
        <w:rPr>
          <w:lang w:val="uk-UA"/>
        </w:rPr>
        <w:t xml:space="preserve">до участі в доборі кандидатів на посаду прокурора допускаються особи, </w:t>
      </w:r>
      <w:r>
        <w:rPr>
          <w:lang w:val="uk-UA"/>
        </w:rPr>
        <w:br/>
      </w:r>
      <w:r w:rsidRPr="001574E7">
        <w:rPr>
          <w:lang w:val="uk-UA"/>
        </w:rPr>
        <w:t>які подали всі необхідні документи і відповідають вимогам, установленим до кандидата на посаду прокурора.</w:t>
      </w:r>
    </w:p>
    <w:p w14:paraId="181C6A26" w14:textId="77777777" w:rsidR="009D1E4E" w:rsidRPr="001574E7" w:rsidRDefault="009D1E4E" w:rsidP="009B1F91">
      <w:pPr>
        <w:ind w:firstLine="567"/>
        <w:rPr>
          <w:lang w:val="uk-UA"/>
        </w:rPr>
      </w:pPr>
      <w:r w:rsidRPr="001574E7">
        <w:rPr>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w:t>
      </w:r>
    </w:p>
    <w:p w14:paraId="1520E795" w14:textId="77777777" w:rsidR="009D1E4E" w:rsidRPr="001574E7" w:rsidRDefault="009D1E4E" w:rsidP="009B1F91">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2A610650" w14:textId="77777777" w:rsidR="009D1E4E" w:rsidRPr="001574E7" w:rsidRDefault="009D1E4E" w:rsidP="009B1F91">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0C9F0D88" w:rsidR="001574E7" w:rsidRDefault="001574E7" w:rsidP="009B1F91">
      <w:pPr>
        <w:ind w:firstLine="567"/>
        <w:rPr>
          <w:lang w:val="uk-UA"/>
        </w:rPr>
      </w:pPr>
      <w:r w:rsidRPr="001574E7">
        <w:rPr>
          <w:lang w:val="uk-UA"/>
        </w:rPr>
        <w:t xml:space="preserve">Із вказаними вимогами </w:t>
      </w:r>
      <w:r w:rsidR="00BC6DE4">
        <w:rPr>
          <w:lang w:val="uk-UA"/>
        </w:rPr>
        <w:t>Удовидченко В.О.</w:t>
      </w:r>
      <w:r w:rsidR="00BC6DE4" w:rsidRPr="00BF3711">
        <w:rPr>
          <w:lang w:val="uk-UA"/>
        </w:rPr>
        <w:t xml:space="preserve"> </w:t>
      </w:r>
      <w:r w:rsidRPr="001574E7">
        <w:rPr>
          <w:lang w:val="uk-UA"/>
        </w:rPr>
        <w:t>ознайомлен</w:t>
      </w:r>
      <w:r w:rsidR="004B2FD4">
        <w:rPr>
          <w:lang w:val="uk-UA"/>
        </w:rPr>
        <w:t>а</w:t>
      </w:r>
      <w:r w:rsidRPr="001574E7">
        <w:rPr>
          <w:lang w:val="uk-UA"/>
        </w:rPr>
        <w:t>, про що свідчить підписана н</w:t>
      </w:r>
      <w:r w:rsidR="004B2FD4">
        <w:rPr>
          <w:lang w:val="uk-UA"/>
        </w:rPr>
        <w:t>ею</w:t>
      </w:r>
      <w:r w:rsidRPr="001574E7">
        <w:rPr>
          <w:lang w:val="uk-UA"/>
        </w:rPr>
        <w:t xml:space="preserve"> заява про участь у доборі кандидатів на посаду прокурора окружної прокуратури.</w:t>
      </w:r>
    </w:p>
    <w:p w14:paraId="438D1CF8" w14:textId="77777777" w:rsidR="009B1F91" w:rsidRDefault="009B1F91" w:rsidP="009B1F91">
      <w:pPr>
        <w:ind w:firstLine="567"/>
        <w:rPr>
          <w:bCs/>
          <w:color w:val="000000" w:themeColor="text1"/>
          <w:szCs w:val="28"/>
          <w:lang w:val="uk-UA"/>
        </w:rPr>
      </w:pPr>
      <w:r>
        <w:rPr>
          <w:lang w:val="uk-UA"/>
        </w:rPr>
        <w:t xml:space="preserve">Так, </w:t>
      </w:r>
      <w:r>
        <w:rPr>
          <w:spacing w:val="-4"/>
          <w:szCs w:val="28"/>
          <w:lang w:val="uk-UA"/>
        </w:rPr>
        <w:t>Удовидченко В.О.</w:t>
      </w:r>
      <w:r w:rsidRPr="00B75767">
        <w:rPr>
          <w:spacing w:val="-4"/>
          <w:szCs w:val="28"/>
          <w:lang w:val="uk-UA"/>
        </w:rPr>
        <w:t xml:space="preserve"> </w:t>
      </w:r>
      <w:r>
        <w:rPr>
          <w:spacing w:val="-4"/>
          <w:szCs w:val="28"/>
          <w:lang w:val="uk-UA"/>
        </w:rPr>
        <w:t xml:space="preserve">в </w:t>
      </w:r>
      <w:r w:rsidRPr="00B75767">
        <w:rPr>
          <w:spacing w:val="-4"/>
          <w:szCs w:val="28"/>
          <w:lang w:val="uk-UA"/>
        </w:rPr>
        <w:t>порушення вимог пункт</w:t>
      </w:r>
      <w:r>
        <w:rPr>
          <w:spacing w:val="-4"/>
          <w:szCs w:val="28"/>
          <w:lang w:val="uk-UA"/>
        </w:rPr>
        <w:t>ів</w:t>
      </w:r>
      <w:r w:rsidRPr="00B75767">
        <w:rPr>
          <w:spacing w:val="-4"/>
          <w:szCs w:val="28"/>
          <w:lang w:val="uk-UA"/>
        </w:rPr>
        <w:t xml:space="preserve"> 5 </w:t>
      </w:r>
      <w:r>
        <w:rPr>
          <w:spacing w:val="-4"/>
          <w:szCs w:val="28"/>
          <w:lang w:val="uk-UA"/>
        </w:rPr>
        <w:t xml:space="preserve">та 11 </w:t>
      </w:r>
      <w:r w:rsidRPr="00B75767">
        <w:rPr>
          <w:spacing w:val="-4"/>
          <w:szCs w:val="28"/>
          <w:lang w:val="uk-UA"/>
        </w:rPr>
        <w:t xml:space="preserve">частини першої </w:t>
      </w:r>
      <w:r>
        <w:rPr>
          <w:spacing w:val="-4"/>
          <w:szCs w:val="28"/>
          <w:lang w:val="uk-UA"/>
        </w:rPr>
        <w:br/>
      </w:r>
      <w:r w:rsidRPr="00B75767">
        <w:rPr>
          <w:spacing w:val="-4"/>
          <w:szCs w:val="28"/>
          <w:lang w:val="uk-UA"/>
        </w:rPr>
        <w:t xml:space="preserve">статті 30 Закону України «Про прокуратуру» не </w:t>
      </w:r>
      <w:r>
        <w:rPr>
          <w:spacing w:val="-4"/>
          <w:szCs w:val="28"/>
          <w:lang w:val="uk-UA"/>
        </w:rPr>
        <w:t>на</w:t>
      </w:r>
      <w:r w:rsidRPr="00B75767">
        <w:rPr>
          <w:spacing w:val="-4"/>
          <w:szCs w:val="28"/>
          <w:lang w:val="uk-UA"/>
        </w:rPr>
        <w:t xml:space="preserve">дано </w:t>
      </w:r>
      <w:r>
        <w:rPr>
          <w:spacing w:val="-4"/>
          <w:szCs w:val="28"/>
          <w:lang w:val="uk-UA"/>
        </w:rPr>
        <w:t xml:space="preserve">до Комісії </w:t>
      </w:r>
      <w:r w:rsidRPr="00B75767">
        <w:rPr>
          <w:spacing w:val="-4"/>
          <w:szCs w:val="28"/>
          <w:lang w:val="uk-UA"/>
        </w:rPr>
        <w:t>копії трудової книжки (за наявності)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Pr>
          <w:spacing w:val="-4"/>
          <w:szCs w:val="28"/>
          <w:lang w:val="uk-UA"/>
        </w:rPr>
        <w:t xml:space="preserve"> та </w:t>
      </w:r>
      <w:r w:rsidRPr="00F0435A">
        <w:rPr>
          <w:bCs/>
          <w:color w:val="000000" w:themeColor="text1"/>
          <w:szCs w:val="28"/>
          <w:lang w:val="uk-UA"/>
        </w:rPr>
        <w:t xml:space="preserve">заяву про відсутність заборгованості зі сплати </w:t>
      </w:r>
      <w:r w:rsidRPr="00F0435A">
        <w:rPr>
          <w:bCs/>
          <w:color w:val="000000" w:themeColor="text1"/>
          <w:szCs w:val="28"/>
          <w:lang w:val="uk-UA"/>
        </w:rPr>
        <w:lastRenderedPageBreak/>
        <w:t>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23A45390" w14:textId="67630BBF" w:rsidR="00953CB3" w:rsidRDefault="001574E7" w:rsidP="009B1F91">
      <w:pPr>
        <w:ind w:firstLine="567"/>
        <w:rPr>
          <w:lang w:val="uk-UA"/>
        </w:rPr>
      </w:pPr>
      <w:r w:rsidRPr="001574E7">
        <w:rPr>
          <w:lang w:val="uk-UA"/>
        </w:rPr>
        <w:t xml:space="preserve">Таким чином, </w:t>
      </w:r>
      <w:r w:rsidR="00BC6DE4">
        <w:rPr>
          <w:lang w:val="uk-UA"/>
        </w:rPr>
        <w:t>Удовидченко В.О.</w:t>
      </w:r>
      <w:r w:rsidR="00BC6DE4" w:rsidRPr="00BF3711">
        <w:rPr>
          <w:lang w:val="uk-UA"/>
        </w:rPr>
        <w:t xml:space="preserve"> </w:t>
      </w:r>
      <w:r w:rsidRPr="001574E7">
        <w:rPr>
          <w:lang w:val="uk-UA"/>
        </w:rPr>
        <w:t>не додержано вимоги статті 27 Закону України «Про прокуратуру» щодо наявності вищої юридичної освіти.</w:t>
      </w:r>
    </w:p>
    <w:p w14:paraId="4BE295CC" w14:textId="64819B1E" w:rsidR="008A34EA" w:rsidRPr="00444780" w:rsidRDefault="008A34EA" w:rsidP="009B1F91">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953CB3">
        <w:rPr>
          <w:lang w:val="uk-UA"/>
        </w:rPr>
        <w:br/>
      </w:r>
      <w:r w:rsidRPr="00444780">
        <w:rPr>
          <w:lang w:val="uk-UA"/>
        </w:rPr>
        <w:t>(зі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11зп-21 (зі змінами), Комісія</w:t>
      </w:r>
    </w:p>
    <w:p w14:paraId="56A6033A" w14:textId="77777777" w:rsidR="009B1F91" w:rsidRDefault="009B1F91" w:rsidP="00764E53">
      <w:pPr>
        <w:ind w:firstLine="709"/>
        <w:jc w:val="center"/>
        <w:rPr>
          <w:b/>
          <w:szCs w:val="28"/>
          <w:lang w:val="uk-UA"/>
        </w:rPr>
      </w:pPr>
    </w:p>
    <w:p w14:paraId="30C3C2D3" w14:textId="7BADD3DF"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14B0385A"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BC6DE4">
        <w:rPr>
          <w:lang w:val="uk-UA"/>
        </w:rPr>
        <w:t>Удовидченко Вікторії Олегівні</w:t>
      </w:r>
      <w:r w:rsidR="00BC6DE4" w:rsidRPr="00BF3711">
        <w:rPr>
          <w:lang w:val="uk-UA"/>
        </w:rPr>
        <w:t xml:space="preserve"> </w:t>
      </w:r>
      <w:r w:rsidRPr="00B24433">
        <w:rPr>
          <w:bCs/>
          <w:color w:val="000000" w:themeColor="text1"/>
          <w:szCs w:val="28"/>
          <w:lang w:val="uk-UA"/>
        </w:rPr>
        <w:t>відмовити.</w:t>
      </w:r>
    </w:p>
    <w:p w14:paraId="0FD68463" w14:textId="77777777" w:rsidR="00BC6DE4" w:rsidRDefault="00B24433" w:rsidP="00656021">
      <w:pPr>
        <w:ind w:firstLine="567"/>
        <w:rPr>
          <w:lang w:val="uk-UA"/>
        </w:rPr>
      </w:pPr>
      <w:r w:rsidRPr="00B24433">
        <w:rPr>
          <w:bCs/>
          <w:color w:val="000000" w:themeColor="text1"/>
          <w:szCs w:val="28"/>
          <w:lang w:val="uk-UA"/>
        </w:rPr>
        <w:t xml:space="preserve">2. Копію рішення направити </w:t>
      </w:r>
      <w:r w:rsidR="00BC6DE4">
        <w:rPr>
          <w:lang w:val="uk-UA"/>
        </w:rPr>
        <w:t>Удовидченко В.О.</w:t>
      </w:r>
      <w:r w:rsidR="00BC6DE4" w:rsidRPr="00BF3711">
        <w:rPr>
          <w:lang w:val="uk-UA"/>
        </w:rPr>
        <w:t xml:space="preserve"> </w:t>
      </w:r>
    </w:p>
    <w:p w14:paraId="21218D39" w14:textId="0D54F8B9"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0D579CFF" w14:textId="77777777" w:rsidR="00953CB3" w:rsidRDefault="00953CB3" w:rsidP="00933146">
            <w:pPr>
              <w:rPr>
                <w:b/>
                <w:bCs/>
                <w:lang w:val="uk-UA"/>
              </w:rPr>
            </w:pPr>
          </w:p>
          <w:p w14:paraId="1BC893F4" w14:textId="7A183289"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shd w:val="clear" w:color="auto" w:fill="auto"/>
          </w:tcPr>
          <w:p w14:paraId="28B58F42" w14:textId="77777777" w:rsidR="00097D8D" w:rsidRPr="0061285D" w:rsidRDefault="00097D8D" w:rsidP="00933146">
            <w:pPr>
              <w:rPr>
                <w:b/>
                <w:bCs/>
                <w:lang w:val="uk-UA"/>
              </w:rPr>
            </w:pPr>
          </w:p>
        </w:tc>
        <w:tc>
          <w:tcPr>
            <w:tcW w:w="2798" w:type="dxa"/>
            <w:shd w:val="clear" w:color="auto" w:fill="auto"/>
          </w:tcPr>
          <w:p w14:paraId="5845A6ED" w14:textId="77777777" w:rsidR="00097D8D" w:rsidRPr="0061285D" w:rsidRDefault="00097D8D" w:rsidP="00933146">
            <w:pPr>
              <w:rPr>
                <w:bCs/>
                <w:lang w:val="uk-UA"/>
              </w:rPr>
            </w:pPr>
          </w:p>
        </w:tc>
        <w:tc>
          <w:tcPr>
            <w:tcW w:w="3476" w:type="dxa"/>
            <w:shd w:val="clear" w:color="auto" w:fill="auto"/>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B1F91">
      <w:headerReference w:type="default" r:id="rId9"/>
      <w:pgSz w:w="11906" w:h="16838"/>
      <w:pgMar w:top="993"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6CBFB" w14:textId="77777777" w:rsidR="00504A1F" w:rsidRDefault="00504A1F">
      <w:r>
        <w:separator/>
      </w:r>
    </w:p>
  </w:endnote>
  <w:endnote w:type="continuationSeparator" w:id="0">
    <w:p w14:paraId="2FE3C3BF" w14:textId="77777777" w:rsidR="00504A1F" w:rsidRDefault="00504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8D0EF" w14:textId="77777777" w:rsidR="00504A1F" w:rsidRDefault="00504A1F">
      <w:r>
        <w:separator/>
      </w:r>
    </w:p>
  </w:footnote>
  <w:footnote w:type="continuationSeparator" w:id="0">
    <w:p w14:paraId="018FA1E3" w14:textId="77777777" w:rsidR="00504A1F" w:rsidRDefault="00504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0BDF"/>
    <w:rsid w:val="00013DFA"/>
    <w:rsid w:val="00014217"/>
    <w:rsid w:val="00014EB0"/>
    <w:rsid w:val="00017345"/>
    <w:rsid w:val="00017A9F"/>
    <w:rsid w:val="00024B4F"/>
    <w:rsid w:val="00033324"/>
    <w:rsid w:val="0003434A"/>
    <w:rsid w:val="00040CFF"/>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54C0"/>
    <w:rsid w:val="000C5572"/>
    <w:rsid w:val="000C562F"/>
    <w:rsid w:val="000D121B"/>
    <w:rsid w:val="000F4075"/>
    <w:rsid w:val="00101F41"/>
    <w:rsid w:val="001129C0"/>
    <w:rsid w:val="00114A84"/>
    <w:rsid w:val="00114BF3"/>
    <w:rsid w:val="00127238"/>
    <w:rsid w:val="001378E8"/>
    <w:rsid w:val="001424DB"/>
    <w:rsid w:val="0014493C"/>
    <w:rsid w:val="00150A9D"/>
    <w:rsid w:val="00154A6E"/>
    <w:rsid w:val="001574E7"/>
    <w:rsid w:val="00174871"/>
    <w:rsid w:val="00174F94"/>
    <w:rsid w:val="00186E4C"/>
    <w:rsid w:val="001A3D6B"/>
    <w:rsid w:val="001A6179"/>
    <w:rsid w:val="001B1462"/>
    <w:rsid w:val="001C6853"/>
    <w:rsid w:val="001D502E"/>
    <w:rsid w:val="001E2375"/>
    <w:rsid w:val="001E64E2"/>
    <w:rsid w:val="00203F68"/>
    <w:rsid w:val="00223A44"/>
    <w:rsid w:val="002252E4"/>
    <w:rsid w:val="00242C0C"/>
    <w:rsid w:val="00247DCC"/>
    <w:rsid w:val="002520DE"/>
    <w:rsid w:val="00267DBA"/>
    <w:rsid w:val="00274859"/>
    <w:rsid w:val="002922E0"/>
    <w:rsid w:val="00293D21"/>
    <w:rsid w:val="002949BE"/>
    <w:rsid w:val="002B6907"/>
    <w:rsid w:val="002C2C11"/>
    <w:rsid w:val="002C4B88"/>
    <w:rsid w:val="002C5870"/>
    <w:rsid w:val="002F3B6A"/>
    <w:rsid w:val="00300C20"/>
    <w:rsid w:val="003104CD"/>
    <w:rsid w:val="0031075C"/>
    <w:rsid w:val="00312B02"/>
    <w:rsid w:val="003218FB"/>
    <w:rsid w:val="003220C2"/>
    <w:rsid w:val="00327F97"/>
    <w:rsid w:val="003320FE"/>
    <w:rsid w:val="00343649"/>
    <w:rsid w:val="00346029"/>
    <w:rsid w:val="00346459"/>
    <w:rsid w:val="00352E64"/>
    <w:rsid w:val="00356658"/>
    <w:rsid w:val="0037089B"/>
    <w:rsid w:val="00390CCF"/>
    <w:rsid w:val="003A0CFA"/>
    <w:rsid w:val="003A2C11"/>
    <w:rsid w:val="003B02A1"/>
    <w:rsid w:val="003B0A78"/>
    <w:rsid w:val="003B226A"/>
    <w:rsid w:val="003C6208"/>
    <w:rsid w:val="003D5358"/>
    <w:rsid w:val="003D7ACA"/>
    <w:rsid w:val="003E348E"/>
    <w:rsid w:val="003E4D02"/>
    <w:rsid w:val="003F05BC"/>
    <w:rsid w:val="003F1673"/>
    <w:rsid w:val="003F2F5C"/>
    <w:rsid w:val="00420BB6"/>
    <w:rsid w:val="00420C14"/>
    <w:rsid w:val="00423281"/>
    <w:rsid w:val="00434A53"/>
    <w:rsid w:val="00437906"/>
    <w:rsid w:val="0044326A"/>
    <w:rsid w:val="00444780"/>
    <w:rsid w:val="004502EE"/>
    <w:rsid w:val="004608F5"/>
    <w:rsid w:val="00475EC5"/>
    <w:rsid w:val="004863EA"/>
    <w:rsid w:val="00493E99"/>
    <w:rsid w:val="004B2FD4"/>
    <w:rsid w:val="004B35C1"/>
    <w:rsid w:val="004B7085"/>
    <w:rsid w:val="004D77E0"/>
    <w:rsid w:val="004F41B7"/>
    <w:rsid w:val="0050236E"/>
    <w:rsid w:val="00504A1F"/>
    <w:rsid w:val="00515FDB"/>
    <w:rsid w:val="005255C9"/>
    <w:rsid w:val="0052676C"/>
    <w:rsid w:val="005375AF"/>
    <w:rsid w:val="00551057"/>
    <w:rsid w:val="00553259"/>
    <w:rsid w:val="00565B50"/>
    <w:rsid w:val="00590B86"/>
    <w:rsid w:val="00592458"/>
    <w:rsid w:val="005961DF"/>
    <w:rsid w:val="005A1384"/>
    <w:rsid w:val="005A4707"/>
    <w:rsid w:val="005B2531"/>
    <w:rsid w:val="005B2D9E"/>
    <w:rsid w:val="005B4154"/>
    <w:rsid w:val="005D0A51"/>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767A"/>
    <w:rsid w:val="006B4A16"/>
    <w:rsid w:val="006C0279"/>
    <w:rsid w:val="006E0466"/>
    <w:rsid w:val="006E0DC1"/>
    <w:rsid w:val="006E250A"/>
    <w:rsid w:val="006E7022"/>
    <w:rsid w:val="00702285"/>
    <w:rsid w:val="00710938"/>
    <w:rsid w:val="00710E97"/>
    <w:rsid w:val="007322D6"/>
    <w:rsid w:val="00764974"/>
    <w:rsid w:val="00764E53"/>
    <w:rsid w:val="00770A9F"/>
    <w:rsid w:val="00773778"/>
    <w:rsid w:val="00774F2A"/>
    <w:rsid w:val="00781387"/>
    <w:rsid w:val="007A07A3"/>
    <w:rsid w:val="007A1434"/>
    <w:rsid w:val="007A37BC"/>
    <w:rsid w:val="007A7545"/>
    <w:rsid w:val="007C17E7"/>
    <w:rsid w:val="007C6A42"/>
    <w:rsid w:val="007D06AB"/>
    <w:rsid w:val="007D1DF9"/>
    <w:rsid w:val="007D46E4"/>
    <w:rsid w:val="007D7927"/>
    <w:rsid w:val="007E3552"/>
    <w:rsid w:val="007E49BA"/>
    <w:rsid w:val="007F0BDD"/>
    <w:rsid w:val="00800688"/>
    <w:rsid w:val="008145B9"/>
    <w:rsid w:val="00825B81"/>
    <w:rsid w:val="00830E53"/>
    <w:rsid w:val="00835C67"/>
    <w:rsid w:val="00854C89"/>
    <w:rsid w:val="008632A8"/>
    <w:rsid w:val="00876676"/>
    <w:rsid w:val="0088351A"/>
    <w:rsid w:val="0088376C"/>
    <w:rsid w:val="008A1D01"/>
    <w:rsid w:val="008A34EA"/>
    <w:rsid w:val="008C70F6"/>
    <w:rsid w:val="008D38D8"/>
    <w:rsid w:val="008F0C32"/>
    <w:rsid w:val="009209BE"/>
    <w:rsid w:val="009234A6"/>
    <w:rsid w:val="00923AEC"/>
    <w:rsid w:val="00937309"/>
    <w:rsid w:val="00937BDE"/>
    <w:rsid w:val="00953226"/>
    <w:rsid w:val="00953CB3"/>
    <w:rsid w:val="00963C08"/>
    <w:rsid w:val="00972A66"/>
    <w:rsid w:val="009922C8"/>
    <w:rsid w:val="00994C59"/>
    <w:rsid w:val="009955AD"/>
    <w:rsid w:val="009A611C"/>
    <w:rsid w:val="009B14BC"/>
    <w:rsid w:val="009B1F91"/>
    <w:rsid w:val="009B2971"/>
    <w:rsid w:val="009B2FB1"/>
    <w:rsid w:val="009B4966"/>
    <w:rsid w:val="009B72E5"/>
    <w:rsid w:val="009C498B"/>
    <w:rsid w:val="009C5082"/>
    <w:rsid w:val="009D1E4E"/>
    <w:rsid w:val="009D7853"/>
    <w:rsid w:val="009E2E61"/>
    <w:rsid w:val="009E75A8"/>
    <w:rsid w:val="00A16A7A"/>
    <w:rsid w:val="00A171B6"/>
    <w:rsid w:val="00A36465"/>
    <w:rsid w:val="00A3702A"/>
    <w:rsid w:val="00A80924"/>
    <w:rsid w:val="00AA49C1"/>
    <w:rsid w:val="00AB0838"/>
    <w:rsid w:val="00AB332A"/>
    <w:rsid w:val="00AD7267"/>
    <w:rsid w:val="00AE0CAD"/>
    <w:rsid w:val="00AF59A5"/>
    <w:rsid w:val="00B10A1E"/>
    <w:rsid w:val="00B24433"/>
    <w:rsid w:val="00B35D95"/>
    <w:rsid w:val="00B449E8"/>
    <w:rsid w:val="00B550FE"/>
    <w:rsid w:val="00B712AF"/>
    <w:rsid w:val="00B71FDF"/>
    <w:rsid w:val="00BA2DEB"/>
    <w:rsid w:val="00BB404A"/>
    <w:rsid w:val="00BC6DE4"/>
    <w:rsid w:val="00BF3711"/>
    <w:rsid w:val="00C017EE"/>
    <w:rsid w:val="00C01DF1"/>
    <w:rsid w:val="00C03CED"/>
    <w:rsid w:val="00C3067A"/>
    <w:rsid w:val="00C36E43"/>
    <w:rsid w:val="00C370F4"/>
    <w:rsid w:val="00C42A2C"/>
    <w:rsid w:val="00C44730"/>
    <w:rsid w:val="00C5367A"/>
    <w:rsid w:val="00C64347"/>
    <w:rsid w:val="00C82D91"/>
    <w:rsid w:val="00C83CB9"/>
    <w:rsid w:val="00C860C8"/>
    <w:rsid w:val="00C96677"/>
    <w:rsid w:val="00CA50DB"/>
    <w:rsid w:val="00CD4C3F"/>
    <w:rsid w:val="00CD5F2C"/>
    <w:rsid w:val="00D405DE"/>
    <w:rsid w:val="00D41B5F"/>
    <w:rsid w:val="00D43A36"/>
    <w:rsid w:val="00D52E55"/>
    <w:rsid w:val="00D56E73"/>
    <w:rsid w:val="00D56FFF"/>
    <w:rsid w:val="00D672D6"/>
    <w:rsid w:val="00D7156F"/>
    <w:rsid w:val="00D724CF"/>
    <w:rsid w:val="00D77EC4"/>
    <w:rsid w:val="00D8679B"/>
    <w:rsid w:val="00DA7BC0"/>
    <w:rsid w:val="00DB15C3"/>
    <w:rsid w:val="00DB39C1"/>
    <w:rsid w:val="00DB4805"/>
    <w:rsid w:val="00DD619F"/>
    <w:rsid w:val="00DD6443"/>
    <w:rsid w:val="00DF2CBF"/>
    <w:rsid w:val="00DF5A2A"/>
    <w:rsid w:val="00E13200"/>
    <w:rsid w:val="00E23896"/>
    <w:rsid w:val="00E36509"/>
    <w:rsid w:val="00E41949"/>
    <w:rsid w:val="00E44F6B"/>
    <w:rsid w:val="00E4588D"/>
    <w:rsid w:val="00E54333"/>
    <w:rsid w:val="00E559FD"/>
    <w:rsid w:val="00E706E4"/>
    <w:rsid w:val="00E9459F"/>
    <w:rsid w:val="00EA295C"/>
    <w:rsid w:val="00EA411B"/>
    <w:rsid w:val="00EB3CF0"/>
    <w:rsid w:val="00EC25DA"/>
    <w:rsid w:val="00ED7E6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B6403"/>
    <w:rsid w:val="00FD2557"/>
    <w:rsid w:val="00FD2A8E"/>
    <w:rsid w:val="00FE211B"/>
    <w:rsid w:val="00FE611F"/>
    <w:rsid w:val="00FF1D92"/>
    <w:rsid w:val="00FF56D1"/>
    <w:rsid w:val="00FF6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Pages>
  <Words>6152</Words>
  <Characters>3507</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18</cp:revision>
  <cp:lastPrinted>2025-08-05T08:50:00Z</cp:lastPrinted>
  <dcterms:created xsi:type="dcterms:W3CDTF">2025-07-24T09:47:00Z</dcterms:created>
  <dcterms:modified xsi:type="dcterms:W3CDTF">2025-08-13T15:23:00Z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